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A7A" w:rsidRDefault="005D2188" w:rsidP="00341A7A">
      <w:pPr>
        <w:jc w:val="center"/>
        <w:rPr>
          <w:b/>
          <w:sz w:val="28"/>
          <w:szCs w:val="28"/>
        </w:rPr>
      </w:pPr>
      <w:r>
        <w:rPr>
          <w:b/>
          <w:sz w:val="28"/>
          <w:szCs w:val="28"/>
        </w:rPr>
        <w:t>Gulliveri teatrimäng 5.-9. klassidele. 2. voor.</w:t>
      </w:r>
      <w:r w:rsidR="00341A7A">
        <w:rPr>
          <w:b/>
          <w:sz w:val="28"/>
          <w:szCs w:val="28"/>
        </w:rPr>
        <w:t xml:space="preserve"> </w:t>
      </w:r>
    </w:p>
    <w:p w:rsidR="005D2188" w:rsidRDefault="005D2188" w:rsidP="00341A7A">
      <w:pPr>
        <w:jc w:val="center"/>
        <w:rPr>
          <w:b/>
          <w:sz w:val="28"/>
          <w:szCs w:val="28"/>
        </w:rPr>
      </w:pPr>
      <w:r>
        <w:rPr>
          <w:b/>
          <w:sz w:val="28"/>
          <w:szCs w:val="28"/>
        </w:rPr>
        <w:t>27. oktoober 2015</w:t>
      </w:r>
      <w:r w:rsidRPr="002A701E">
        <w:rPr>
          <w:b/>
          <w:sz w:val="28"/>
          <w:szCs w:val="28"/>
        </w:rPr>
        <w:t>. Endla teatri sammassaal.</w:t>
      </w:r>
    </w:p>
    <w:p w:rsidR="00341A7A" w:rsidRDefault="00341A7A" w:rsidP="00341A7A">
      <w:pPr>
        <w:jc w:val="center"/>
        <w:rPr>
          <w:b/>
          <w:sz w:val="28"/>
          <w:szCs w:val="28"/>
        </w:rPr>
      </w:pPr>
    </w:p>
    <w:p w:rsidR="006E3D93" w:rsidRDefault="006E3D93" w:rsidP="006E3D93">
      <w:pPr>
        <w:pStyle w:val="Loendilik"/>
        <w:numPr>
          <w:ilvl w:val="0"/>
          <w:numId w:val="4"/>
        </w:numPr>
        <w:ind w:left="360"/>
      </w:pPr>
      <w:r>
        <w:t>Endla koduleht kirjutab selle lavastuse kohta järgmist:</w:t>
      </w:r>
    </w:p>
    <w:p w:rsidR="006E3D93" w:rsidRDefault="006E3D93" w:rsidP="006E3D93">
      <w:pPr>
        <w:pStyle w:val="Loendilik"/>
        <w:ind w:left="0"/>
        <w:rPr>
          <w:rFonts w:ascii="Helvetica" w:hAnsi="Helvetica" w:cs="Helvetica"/>
          <w:color w:val="404040"/>
          <w:sz w:val="21"/>
          <w:szCs w:val="21"/>
          <w:shd w:val="clear" w:color="auto" w:fill="FFFFFF"/>
        </w:rPr>
      </w:pPr>
    </w:p>
    <w:p w:rsidR="006E3D93" w:rsidRDefault="006E3D93" w:rsidP="006E3D93">
      <w:pPr>
        <w:pStyle w:val="Loendilik"/>
        <w:ind w:left="0"/>
        <w:rPr>
          <w:rFonts w:ascii="Helvetica" w:hAnsi="Helvetica" w:cs="Helvetica"/>
          <w:color w:val="404040"/>
          <w:sz w:val="21"/>
          <w:szCs w:val="21"/>
          <w:shd w:val="clear" w:color="auto" w:fill="FFFFFF"/>
        </w:rPr>
      </w:pPr>
      <w:r w:rsidRPr="00AE15FE">
        <w:rPr>
          <w:shd w:val="clear" w:color="auto" w:fill="FFFFFF"/>
        </w:rPr>
        <w:t>Iga inimese lapsepõlv on täidetud suurte ootuste ja unistustega, kuni ühel hetkel saabub kibe taipamine. „Mulle lubati hoopis muud. Lubati elu, mida tasub elada. Kus see on? Mind peteti,“ jõuab majaomanik Milly viiekümnenda juubeli õhtul järeldusele. Pärast pikka suhet, millele olid rajatud kõik tulevikulootused, tunneb mahajäetud naine end kui kõrvale heidetud kasutu asi. Kättemaksuihast ja soovist tõestada, et pole juhtunust häiritud, püüab ta noori üürilisi kaasa tõmmata sünnipäevapeo korraldamisse. Kentsaka pidulaua ümber kogunenud seltskonda ühendab hirm elu ja tuleviku ees. Nad kõik on justkui ebavajalikud, üksi jäetud, elu poolt hüljatud</w:t>
      </w:r>
      <w:r>
        <w:rPr>
          <w:rFonts w:ascii="Helvetica" w:hAnsi="Helvetica" w:cs="Helvetica"/>
          <w:color w:val="404040"/>
          <w:sz w:val="21"/>
          <w:szCs w:val="21"/>
          <w:shd w:val="clear" w:color="auto" w:fill="FFFFFF"/>
        </w:rPr>
        <w:t>.</w:t>
      </w:r>
    </w:p>
    <w:p w:rsidR="006E3D93" w:rsidRDefault="006E3D93" w:rsidP="006E3D93">
      <w:pPr>
        <w:pStyle w:val="Loendilik"/>
        <w:ind w:left="0"/>
        <w:rPr>
          <w:b/>
          <w:shd w:val="clear" w:color="auto" w:fill="FFFFFF"/>
        </w:rPr>
      </w:pPr>
      <w:r>
        <w:rPr>
          <w:rFonts w:ascii="Helvetica" w:hAnsi="Helvetica" w:cs="Helvetica"/>
          <w:color w:val="404040"/>
          <w:sz w:val="21"/>
          <w:szCs w:val="21"/>
          <w:shd w:val="clear" w:color="auto" w:fill="FFFFFF"/>
        </w:rPr>
        <w:br/>
      </w:r>
      <w:r w:rsidRPr="00AE15FE">
        <w:rPr>
          <w:shd w:val="clear" w:color="auto" w:fill="FFFFFF"/>
        </w:rPr>
        <w:t>Lavastus esietendus 10. oktoobril</w:t>
      </w:r>
      <w:r>
        <w:rPr>
          <w:shd w:val="clear" w:color="auto" w:fill="FFFFFF"/>
        </w:rPr>
        <w:t>.</w:t>
      </w:r>
      <w:r>
        <w:rPr>
          <w:rFonts w:ascii="Helvetica" w:hAnsi="Helvetica" w:cs="Helvetica"/>
          <w:color w:val="404040"/>
          <w:sz w:val="21"/>
          <w:szCs w:val="21"/>
          <w:shd w:val="clear" w:color="auto" w:fill="FFFFFF"/>
        </w:rPr>
        <w:t> </w:t>
      </w:r>
      <w:r>
        <w:rPr>
          <w:shd w:val="clear" w:color="auto" w:fill="FFFFFF"/>
        </w:rPr>
        <w:br/>
      </w:r>
    </w:p>
    <w:p w:rsidR="006E3D93" w:rsidRPr="006E3D93" w:rsidRDefault="006E3D93" w:rsidP="006E3D93">
      <w:pPr>
        <w:pStyle w:val="Loendilik"/>
        <w:ind w:left="0"/>
        <w:rPr>
          <w:b/>
          <w:shd w:val="clear" w:color="auto" w:fill="FFFFFF"/>
        </w:rPr>
      </w:pPr>
      <w:r w:rsidRPr="00BE049A">
        <w:rPr>
          <w:b/>
          <w:shd w:val="clear" w:color="auto" w:fill="FFFFFF"/>
        </w:rPr>
        <w:t xml:space="preserve">Nimetage see lavastus! </w:t>
      </w:r>
      <w:r w:rsidRPr="00AE15FE">
        <w:rPr>
          <w:shd w:val="clear" w:color="auto" w:fill="FFFFFF"/>
        </w:rPr>
        <w:t>(1 p.)</w:t>
      </w:r>
      <w:r>
        <w:rPr>
          <w:b/>
          <w:shd w:val="clear" w:color="auto" w:fill="FFFFFF"/>
        </w:rPr>
        <w:t xml:space="preserve"> </w:t>
      </w:r>
      <w:r w:rsidRPr="001419B5">
        <w:rPr>
          <w:b/>
          <w:shd w:val="clear" w:color="auto" w:fill="FFFFFF"/>
        </w:rPr>
        <w:t xml:space="preserve">Kes </w:t>
      </w:r>
      <w:r>
        <w:rPr>
          <w:b/>
          <w:shd w:val="clear" w:color="auto" w:fill="FFFFFF"/>
        </w:rPr>
        <w:t>lavastas</w:t>
      </w:r>
      <w:r w:rsidRPr="001419B5">
        <w:rPr>
          <w:b/>
          <w:shd w:val="clear" w:color="auto" w:fill="FFFFFF"/>
        </w:rPr>
        <w:t>?</w:t>
      </w:r>
      <w:r w:rsidRPr="001419B5">
        <w:rPr>
          <w:shd w:val="clear" w:color="auto" w:fill="FFFFFF"/>
        </w:rPr>
        <w:t xml:space="preserve"> (1 p.)</w:t>
      </w:r>
      <w:r>
        <w:rPr>
          <w:shd w:val="clear" w:color="auto" w:fill="FFFFFF"/>
        </w:rPr>
        <w:t xml:space="preserve"> </w:t>
      </w:r>
      <w:r w:rsidRPr="006E3D93">
        <w:rPr>
          <w:b/>
          <w:shd w:val="clear" w:color="auto" w:fill="FFFFFF"/>
        </w:rPr>
        <w:t>Kes mängib peaosas?</w:t>
      </w:r>
      <w:r>
        <w:rPr>
          <w:b/>
          <w:shd w:val="clear" w:color="auto" w:fill="FFFFFF"/>
        </w:rPr>
        <w:t xml:space="preserve"> </w:t>
      </w:r>
      <w:r w:rsidRPr="006E3D93">
        <w:rPr>
          <w:shd w:val="clear" w:color="auto" w:fill="FFFFFF"/>
        </w:rPr>
        <w:t>(1 p.)</w:t>
      </w:r>
    </w:p>
    <w:p w:rsidR="006E3D93" w:rsidRPr="006E3D93" w:rsidRDefault="006E3D93" w:rsidP="006E3D93">
      <w:pPr>
        <w:pStyle w:val="Loendilik"/>
        <w:ind w:left="0"/>
        <w:rPr>
          <w:b/>
          <w:shd w:val="clear" w:color="auto" w:fill="FFFFFF"/>
        </w:rPr>
      </w:pPr>
    </w:p>
    <w:p w:rsidR="006E3D93" w:rsidRDefault="006E3D93" w:rsidP="006E3D93">
      <w:pPr>
        <w:pStyle w:val="Loendilik"/>
        <w:ind w:left="0"/>
      </w:pPr>
      <w:r>
        <w:t>Vastus: „Siin elavad inimesed“, Enn Keerd</w:t>
      </w:r>
      <w:r w:rsidR="00925442">
        <w:t>, Carmen Mikiver</w:t>
      </w:r>
    </w:p>
    <w:p w:rsidR="003C6391" w:rsidRDefault="003C6391" w:rsidP="006E3D93">
      <w:pPr>
        <w:ind w:left="-12"/>
      </w:pPr>
    </w:p>
    <w:p w:rsidR="001C39EE" w:rsidRPr="003C6391" w:rsidRDefault="001C39EE" w:rsidP="006E3D93">
      <w:pPr>
        <w:ind w:left="-12"/>
      </w:pPr>
    </w:p>
    <w:p w:rsidR="006E3D93" w:rsidRDefault="006E3D93" w:rsidP="006E3D93">
      <w:pPr>
        <w:pStyle w:val="Loendilik"/>
        <w:numPr>
          <w:ilvl w:val="0"/>
          <w:numId w:val="4"/>
        </w:numPr>
        <w:ind w:left="360"/>
      </w:pPr>
      <w:r>
        <w:t>Alates 10. oktoobrist on Sammassaalis üleval näitus, mida olete ilmselt ka vaadanud.</w:t>
      </w:r>
    </w:p>
    <w:p w:rsidR="006E3D93" w:rsidRDefault="006E3D93" w:rsidP="006E3D93"/>
    <w:p w:rsidR="006E3D93" w:rsidRDefault="006E3D93" w:rsidP="006E3D93">
      <w:r>
        <w:rPr>
          <w:b/>
        </w:rPr>
        <w:t xml:space="preserve">Mis nime kannab näitus? Kes on näituse kuraator (Endla töötaja)? </w:t>
      </w:r>
      <w:r>
        <w:t>(kumbki 1 p.)</w:t>
      </w:r>
    </w:p>
    <w:p w:rsidR="006E3D93" w:rsidRDefault="006E3D93" w:rsidP="006E3D93"/>
    <w:p w:rsidR="006E3D93" w:rsidRDefault="006E3D93" w:rsidP="006E3D93">
      <w:r>
        <w:t>Vastus: „Teatri kuklapool“, Andrus Jõhvik</w:t>
      </w:r>
    </w:p>
    <w:p w:rsidR="006E3D93" w:rsidRPr="006E3D93" w:rsidRDefault="006E3D93" w:rsidP="006E3D93"/>
    <w:p w:rsidR="00341A7A" w:rsidRDefault="006E3D93" w:rsidP="006E3D93">
      <w:pPr>
        <w:pStyle w:val="Loendilik"/>
        <w:numPr>
          <w:ilvl w:val="0"/>
          <w:numId w:val="4"/>
        </w:numPr>
        <w:ind w:left="360"/>
      </w:pPr>
      <w:r w:rsidRPr="006E3D93">
        <w:rPr>
          <w:b/>
        </w:rPr>
        <w:t>Mis aastal ehitati Endla teatrihoone, kus me praegu oleme?</w:t>
      </w:r>
      <w:r>
        <w:t xml:space="preserve"> (täpne vastus = 2 p.; +- 2 a = 1 p.)</w:t>
      </w:r>
    </w:p>
    <w:p w:rsidR="00323FFF" w:rsidRDefault="00323FFF" w:rsidP="00323FFF">
      <w:pPr>
        <w:pStyle w:val="Loendilik"/>
        <w:ind w:left="360"/>
      </w:pPr>
      <w:r>
        <w:rPr>
          <w:b/>
        </w:rPr>
        <w:t>Mis aastal tehti maja ümberehitus?</w:t>
      </w:r>
      <w:r>
        <w:t xml:space="preserve"> (täpne vastus = 2 p.; +- 1 a = 1 p.)</w:t>
      </w:r>
    </w:p>
    <w:p w:rsidR="00323FFF" w:rsidRDefault="00323FFF" w:rsidP="00323FFF">
      <w:pPr>
        <w:pStyle w:val="Loendilik"/>
        <w:ind w:left="360"/>
      </w:pPr>
    </w:p>
    <w:p w:rsidR="00323FFF" w:rsidRDefault="00323FFF" w:rsidP="00323FFF">
      <w:pPr>
        <w:pStyle w:val="Loendilik"/>
        <w:ind w:left="0"/>
      </w:pPr>
      <w:r>
        <w:t>Vastus: 1967 ja 2001</w:t>
      </w:r>
    </w:p>
    <w:p w:rsidR="00323FFF" w:rsidRDefault="00323FFF" w:rsidP="00323FFF">
      <w:pPr>
        <w:pStyle w:val="Loendilik"/>
        <w:ind w:left="0"/>
      </w:pPr>
    </w:p>
    <w:p w:rsidR="00323FFF" w:rsidRPr="00925442" w:rsidRDefault="00323FFF" w:rsidP="00323FFF">
      <w:pPr>
        <w:pStyle w:val="Loendilik"/>
        <w:numPr>
          <w:ilvl w:val="0"/>
          <w:numId w:val="4"/>
        </w:numPr>
        <w:ind w:left="360"/>
      </w:pPr>
      <w:r>
        <w:t xml:space="preserve">Nagu ikka lavastatakse jõuludeks lasteetendus. </w:t>
      </w:r>
      <w:r w:rsidR="00925442">
        <w:br/>
      </w:r>
      <w:r>
        <w:rPr>
          <w:b/>
        </w:rPr>
        <w:t xml:space="preserve">Mis on Endla tänavuse jõuluetenduse pealkiri? </w:t>
      </w:r>
      <w:r w:rsidRPr="00323FFF">
        <w:t>(</w:t>
      </w:r>
      <w:r w:rsidR="00925442">
        <w:t>1</w:t>
      </w:r>
      <w:r w:rsidRPr="00323FFF">
        <w:t xml:space="preserve"> p.)</w:t>
      </w:r>
      <w:r w:rsidR="00925442">
        <w:t xml:space="preserve"> </w:t>
      </w:r>
      <w:r w:rsidR="00925442" w:rsidRPr="00925442">
        <w:rPr>
          <w:b/>
        </w:rPr>
        <w:t>Kes on näidendi autor?</w:t>
      </w:r>
      <w:r w:rsidR="00925442">
        <w:rPr>
          <w:b/>
        </w:rPr>
        <w:t xml:space="preserve"> </w:t>
      </w:r>
      <w:r w:rsidR="00925442" w:rsidRPr="00925442">
        <w:t>(1 p.)</w:t>
      </w:r>
    </w:p>
    <w:p w:rsidR="00323FFF" w:rsidRDefault="00323FFF" w:rsidP="00323FFF"/>
    <w:p w:rsidR="00323FFF" w:rsidRDefault="00323FFF" w:rsidP="00323FFF">
      <w:r>
        <w:t>Vastus: Kangelapsed</w:t>
      </w:r>
      <w:r w:rsidR="00925442">
        <w:t>, Karl-Edgar Tammi</w:t>
      </w:r>
    </w:p>
    <w:p w:rsidR="00D25A02" w:rsidRDefault="00D25A02" w:rsidP="00323FFF"/>
    <w:p w:rsidR="00D25A02" w:rsidRDefault="00D25A02" w:rsidP="00D25A02">
      <w:pPr>
        <w:pStyle w:val="Loendilik"/>
        <w:numPr>
          <w:ilvl w:val="0"/>
          <w:numId w:val="4"/>
        </w:numPr>
        <w:ind w:left="360"/>
      </w:pPr>
      <w:r w:rsidRPr="00323FFF">
        <w:rPr>
          <w:color w:val="171717"/>
        </w:rPr>
        <w:t>Rahvusvahelise lastele ja noortele mängivate teatrite organisatsiooni</w:t>
      </w:r>
      <w:r w:rsidRPr="00323FFF">
        <w:rPr>
          <w:rStyle w:val="apple-converted-space"/>
          <w:color w:val="171717"/>
        </w:rPr>
        <w:t> </w:t>
      </w:r>
      <w:hyperlink r:id="rId5" w:tgtFrame="_blank" w:history="1">
        <w:r w:rsidRPr="00323FFF">
          <w:rPr>
            <w:rStyle w:val="Hperlink"/>
            <w:bCs/>
            <w:color w:val="auto"/>
            <w:u w:val="none"/>
            <w:bdr w:val="none" w:sz="0" w:space="0" w:color="auto" w:frame="1"/>
          </w:rPr>
          <w:t>ASSITEJ Eesti Keskus</w:t>
        </w:r>
        <w:r w:rsidRPr="00323FFF">
          <w:rPr>
            <w:rStyle w:val="apple-converted-space"/>
            <w:b/>
            <w:bCs/>
            <w:color w:val="4E8200"/>
            <w:bdr w:val="none" w:sz="0" w:space="0" w:color="auto" w:frame="1"/>
          </w:rPr>
          <w:t> </w:t>
        </w:r>
      </w:hyperlink>
      <w:r w:rsidRPr="00323FFF">
        <w:rPr>
          <w:color w:val="171717"/>
        </w:rPr>
        <w:t>korraldab 28. – 29. oktoobril Vaba Lava</w:t>
      </w:r>
      <w:r>
        <w:rPr>
          <w:color w:val="171717"/>
        </w:rPr>
        <w:t xml:space="preserve"> teatrikeskuses teatrifestivali</w:t>
      </w:r>
      <w:r w:rsidRPr="00323FFF">
        <w:rPr>
          <w:color w:val="171717"/>
        </w:rPr>
        <w:t>. Kolmandat korda toimuv kodumaine ülevaatefestival koondab kokku väiketeatrid ja ringreisitrupid, kes esinevad festivalil oma värskemate lavastustega lastele ja noortele.</w:t>
      </w:r>
    </w:p>
    <w:p w:rsidR="00D25A02" w:rsidRDefault="00D25A02" w:rsidP="00D25A02">
      <w:pPr>
        <w:rPr>
          <w:b/>
        </w:rPr>
      </w:pPr>
      <w:r>
        <w:rPr>
          <w:b/>
        </w:rPr>
        <w:t>Mis nime kannab see teatrifestival?</w:t>
      </w:r>
      <w:r w:rsidR="00925442">
        <w:rPr>
          <w:b/>
        </w:rPr>
        <w:t xml:space="preserve"> </w:t>
      </w:r>
      <w:r w:rsidR="00925442" w:rsidRPr="00925442">
        <w:t>(2 p.)</w:t>
      </w:r>
    </w:p>
    <w:p w:rsidR="00D25A02" w:rsidRDefault="00D25A02" w:rsidP="00D25A02">
      <w:pPr>
        <w:rPr>
          <w:b/>
        </w:rPr>
      </w:pPr>
    </w:p>
    <w:p w:rsidR="00D25A02" w:rsidRDefault="00D25A02" w:rsidP="00D25A02">
      <w:r w:rsidRPr="00D25A02">
        <w:t>Vastus: Teater noorele vaatajale</w:t>
      </w:r>
    </w:p>
    <w:p w:rsidR="00D25A02" w:rsidRDefault="00D25A02" w:rsidP="00D25A02"/>
    <w:p w:rsidR="00D25A02" w:rsidRDefault="007819A2" w:rsidP="00D25A02">
      <w:pPr>
        <w:pStyle w:val="Loendilik"/>
        <w:numPr>
          <w:ilvl w:val="0"/>
          <w:numId w:val="4"/>
        </w:numPr>
      </w:pPr>
      <w:r>
        <w:t>Siit leiate Endla Noortestuudio kolme viimase aasta lavastused iseäralikus kirjas</w:t>
      </w:r>
    </w:p>
    <w:p w:rsidR="00D25A02" w:rsidRDefault="00D25A02" w:rsidP="00323FFF"/>
    <w:p w:rsidR="00CE6B85" w:rsidRDefault="00CE6B85" w:rsidP="00323FFF">
      <w:r>
        <w:t>LINATEOS  ÜLLATUSTEST</w:t>
      </w:r>
      <w:r>
        <w:br/>
      </w:r>
      <w:r>
        <w:br/>
        <w:t>LOKKO  TÜTAR  ARMUB</w:t>
      </w:r>
    </w:p>
    <w:p w:rsidR="007819A2" w:rsidRDefault="007819A2" w:rsidP="00323FFF"/>
    <w:p w:rsidR="007819A2" w:rsidRDefault="007819A2" w:rsidP="00323FFF">
      <w:r>
        <w:t>VÕIMU  KULTURISTIDEST  SISIKOND</w:t>
      </w:r>
    </w:p>
    <w:p w:rsidR="00CE6B85" w:rsidRDefault="00CE6B85" w:rsidP="00323FFF"/>
    <w:p w:rsidR="00CE6B85" w:rsidRDefault="007819A2" w:rsidP="00323FFF">
      <w:r w:rsidRPr="007819A2">
        <w:rPr>
          <w:b/>
        </w:rPr>
        <w:t>Leidke lavastuste õiged nimed!</w:t>
      </w:r>
      <w:r>
        <w:rPr>
          <w:b/>
        </w:rPr>
        <w:t xml:space="preserve"> </w:t>
      </w:r>
      <w:r w:rsidRPr="007819A2">
        <w:t>(3 p.)</w:t>
      </w:r>
    </w:p>
    <w:p w:rsidR="007819A2" w:rsidRDefault="007819A2" w:rsidP="00323FFF"/>
    <w:p w:rsidR="007819A2" w:rsidRDefault="007819A2" w:rsidP="00323FFF">
      <w:r>
        <w:t>Vastus: Totaalselt sinust üle; Kolm tor</w:t>
      </w:r>
      <w:r w:rsidR="00925442">
        <w:t>ukübarat; Issi, tule vii mind kõ</w:t>
      </w:r>
      <w:r>
        <w:t>rtsust kodu</w:t>
      </w:r>
    </w:p>
    <w:p w:rsidR="00341A7A" w:rsidRDefault="00925442" w:rsidP="006E3D93">
      <w:pPr>
        <w:pStyle w:val="Loendilik"/>
        <w:numPr>
          <w:ilvl w:val="0"/>
          <w:numId w:val="4"/>
        </w:numPr>
        <w:ind w:left="360"/>
      </w:pPr>
      <w:r>
        <w:lastRenderedPageBreak/>
        <w:t xml:space="preserve">6. novembril maailmaesietendub Estonias lastemuusikal, mille muusika autoriks on Tauno Aints ja libreto on kirjutanud Wimberg  väga tuntud lasteraamatu järgi. </w:t>
      </w:r>
    </w:p>
    <w:p w:rsidR="00925442" w:rsidRDefault="00925442" w:rsidP="00925442">
      <w:pPr>
        <w:pStyle w:val="Loendilik"/>
        <w:ind w:left="0"/>
      </w:pPr>
      <w:r>
        <w:rPr>
          <w:b/>
        </w:rPr>
        <w:t xml:space="preserve">Nimetage see muusikal! </w:t>
      </w:r>
      <w:r>
        <w:t xml:space="preserve">(1 p.) </w:t>
      </w:r>
      <w:r w:rsidRPr="00925442">
        <w:rPr>
          <w:b/>
        </w:rPr>
        <w:t>Kes Endla näitlejaist esineb muusikali nimiosas?</w:t>
      </w:r>
      <w:r>
        <w:rPr>
          <w:b/>
        </w:rPr>
        <w:t xml:space="preserve"> </w:t>
      </w:r>
      <w:r w:rsidRPr="00925442">
        <w:t>(1 p.)</w:t>
      </w:r>
    </w:p>
    <w:p w:rsidR="00925442" w:rsidRDefault="00925442" w:rsidP="00925442">
      <w:pPr>
        <w:pStyle w:val="Loendilik"/>
        <w:ind w:left="0"/>
      </w:pPr>
    </w:p>
    <w:p w:rsidR="00925442" w:rsidRPr="00925442" w:rsidRDefault="00925442" w:rsidP="00925442">
      <w:pPr>
        <w:pStyle w:val="Loendilik"/>
        <w:ind w:left="0"/>
      </w:pPr>
      <w:r>
        <w:t>Vastus: „Karlsson katuselt“, Sepo Seeman</w:t>
      </w:r>
    </w:p>
    <w:p w:rsidR="00D25A02" w:rsidRDefault="00D25A02" w:rsidP="00D25A02"/>
    <w:p w:rsidR="001C39EE" w:rsidRPr="00D25A02" w:rsidRDefault="001C39EE" w:rsidP="00D25A02"/>
    <w:p w:rsidR="009437AF" w:rsidRDefault="009437AF" w:rsidP="009437AF">
      <w:pPr>
        <w:pStyle w:val="Loendilik"/>
        <w:numPr>
          <w:ilvl w:val="0"/>
          <w:numId w:val="4"/>
        </w:numPr>
        <w:ind w:left="360"/>
      </w:pPr>
      <w:r>
        <w:t>Hetkel on remondis kaks tuntud Eesti teatrit. Näete piltidel nende ajutisi teatrihooneid.</w:t>
      </w:r>
    </w:p>
    <w:p w:rsidR="009437AF" w:rsidRDefault="009437AF" w:rsidP="009437AF">
      <w:pPr>
        <w:pStyle w:val="Loendilik"/>
        <w:ind w:left="360"/>
      </w:pPr>
    </w:p>
    <w:p w:rsidR="001C39EE" w:rsidRDefault="001C39EE" w:rsidP="009437AF">
      <w:pPr>
        <w:pStyle w:val="Loendilik"/>
        <w:ind w:left="0"/>
      </w:pPr>
      <w:r>
        <w:rPr>
          <w:noProof/>
          <w:lang w:eastAsia="et-EE"/>
        </w:rPr>
        <w:drawing>
          <wp:inline distT="0" distB="0" distL="0" distR="0">
            <wp:extent cx="5829300" cy="32766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KU_28102015.jpg"/>
                    <pic:cNvPicPr/>
                  </pic:nvPicPr>
                  <pic:blipFill>
                    <a:blip r:embed="rId6">
                      <a:extLst>
                        <a:ext uri="{28A0092B-C50C-407E-A947-70E740481C1C}">
                          <a14:useLocalDpi xmlns:a14="http://schemas.microsoft.com/office/drawing/2010/main" val="0"/>
                        </a:ext>
                      </a:extLst>
                    </a:blip>
                    <a:stretch>
                      <a:fillRect/>
                    </a:stretch>
                  </pic:blipFill>
                  <pic:spPr>
                    <a:xfrm>
                      <a:off x="0" y="0"/>
                      <a:ext cx="5829300" cy="3276600"/>
                    </a:xfrm>
                    <a:prstGeom prst="rect">
                      <a:avLst/>
                    </a:prstGeom>
                  </pic:spPr>
                </pic:pic>
              </a:graphicData>
            </a:graphic>
          </wp:inline>
        </w:drawing>
      </w:r>
    </w:p>
    <w:p w:rsidR="001C39EE" w:rsidRDefault="001C39EE" w:rsidP="009437AF">
      <w:pPr>
        <w:pStyle w:val="Loendilik"/>
        <w:ind w:left="0"/>
      </w:pPr>
    </w:p>
    <w:p w:rsidR="001C39EE" w:rsidRDefault="001C39EE" w:rsidP="009437AF">
      <w:pPr>
        <w:pStyle w:val="Loendilik"/>
        <w:ind w:left="0"/>
      </w:pPr>
      <w:r>
        <w:t>P</w:t>
      </w:r>
      <w:r w:rsidR="009437AF">
        <w:t>ildil olev Auna teatrimaja avati septembri alguses</w:t>
      </w:r>
      <w:r w:rsidR="00BE2C93">
        <w:t xml:space="preserve"> maastiku- ja muude mängudega, mitmete etenduste ja töötubadega, oli avatud kohvik ja Trafficu kontsert</w:t>
      </w:r>
      <w:r w:rsidR="00BE2C93">
        <w:br/>
      </w:r>
      <w:r w:rsidR="00BE2C93">
        <w:br/>
      </w:r>
      <w:r>
        <w:rPr>
          <w:noProof/>
          <w:lang w:eastAsia="et-EE"/>
        </w:rPr>
        <w:drawing>
          <wp:inline distT="0" distB="0" distL="0" distR="0">
            <wp:extent cx="5118100" cy="2260600"/>
            <wp:effectExtent l="0" t="0" r="6350" b="635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la_27102015.jpg"/>
                    <pic:cNvPicPr/>
                  </pic:nvPicPr>
                  <pic:blipFill>
                    <a:blip r:embed="rId7">
                      <a:extLst>
                        <a:ext uri="{28A0092B-C50C-407E-A947-70E740481C1C}">
                          <a14:useLocalDpi xmlns:a14="http://schemas.microsoft.com/office/drawing/2010/main" val="0"/>
                        </a:ext>
                      </a:extLst>
                    </a:blip>
                    <a:stretch>
                      <a:fillRect/>
                    </a:stretch>
                  </pic:blipFill>
                  <pic:spPr>
                    <a:xfrm>
                      <a:off x="0" y="0"/>
                      <a:ext cx="5118100" cy="2260600"/>
                    </a:xfrm>
                    <a:prstGeom prst="rect">
                      <a:avLst/>
                    </a:prstGeom>
                  </pic:spPr>
                </pic:pic>
              </a:graphicData>
            </a:graphic>
          </wp:inline>
        </w:drawing>
      </w:r>
    </w:p>
    <w:p w:rsidR="001C39EE" w:rsidRDefault="001C39EE" w:rsidP="009437AF">
      <w:pPr>
        <w:pStyle w:val="Loendilik"/>
        <w:ind w:left="0"/>
      </w:pPr>
    </w:p>
    <w:p w:rsidR="009437AF" w:rsidRDefault="001C39EE" w:rsidP="009437AF">
      <w:pPr>
        <w:pStyle w:val="Loendilik"/>
        <w:ind w:left="0"/>
      </w:pPr>
      <w:r>
        <w:t>P</w:t>
      </w:r>
      <w:r w:rsidR="009437AF">
        <w:t>ildil olev endine tööstushoone kujundati ümber uhkeks teatrisaaliks ja avati 19. septembril</w:t>
      </w:r>
    </w:p>
    <w:p w:rsidR="001C39EE" w:rsidRDefault="001C39EE" w:rsidP="009437AF">
      <w:pPr>
        <w:pStyle w:val="Loendilik"/>
        <w:ind w:left="0"/>
        <w:rPr>
          <w:b/>
        </w:rPr>
      </w:pPr>
    </w:p>
    <w:p w:rsidR="009437AF" w:rsidRDefault="009437AF" w:rsidP="009437AF">
      <w:pPr>
        <w:pStyle w:val="Loendilik"/>
        <w:ind w:left="0"/>
      </w:pPr>
      <w:r w:rsidRPr="009437AF">
        <w:rPr>
          <w:b/>
        </w:rPr>
        <w:t>Nimetage teatrid, mis mängivad uutes ajutistes hoonetes!</w:t>
      </w:r>
      <w:r>
        <w:t xml:space="preserve"> (kumbki 1 p.)</w:t>
      </w:r>
    </w:p>
    <w:p w:rsidR="009437AF" w:rsidRDefault="009437AF" w:rsidP="009437AF">
      <w:pPr>
        <w:pStyle w:val="Loendilik"/>
        <w:ind w:left="0"/>
      </w:pPr>
      <w:r>
        <w:br/>
        <w:t>Vastus: Nukuteater, Ugala</w:t>
      </w:r>
    </w:p>
    <w:p w:rsidR="001C39EE" w:rsidRDefault="001C39EE">
      <w:pPr>
        <w:spacing w:after="160" w:line="259" w:lineRule="auto"/>
      </w:pPr>
      <w:r>
        <w:br w:type="page"/>
      </w:r>
    </w:p>
    <w:p w:rsidR="00881E22" w:rsidRDefault="001C39EE" w:rsidP="00881E22">
      <w:pPr>
        <w:pStyle w:val="Loendilik"/>
        <w:numPr>
          <w:ilvl w:val="0"/>
          <w:numId w:val="4"/>
        </w:numPr>
        <w:ind w:left="360"/>
      </w:pPr>
      <w:r>
        <w:t>P</w:t>
      </w:r>
      <w:r w:rsidR="009437AF">
        <w:t>ildil olev isik on luuletanud nii:</w:t>
      </w:r>
    </w:p>
    <w:p w:rsidR="00BE2C93" w:rsidRDefault="00BE2C93" w:rsidP="00881E22"/>
    <w:p w:rsidR="00881E22" w:rsidRPr="00881E22" w:rsidRDefault="001C39EE" w:rsidP="00881E22">
      <w:r>
        <w:rPr>
          <w:noProof/>
          <w:lang w:eastAsia="et-EE"/>
        </w:rPr>
        <w:drawing>
          <wp:anchor distT="0" distB="0" distL="114300" distR="114300" simplePos="0" relativeHeight="251658240" behindDoc="0" locked="0" layoutInCell="1" allowOverlap="1" wp14:anchorId="5B5AB32F" wp14:editId="4198F308">
            <wp:simplePos x="0" y="0"/>
            <wp:positionH relativeFrom="margin">
              <wp:align>center</wp:align>
            </wp:positionH>
            <wp:positionV relativeFrom="paragraph">
              <wp:posOffset>11430</wp:posOffset>
            </wp:positionV>
            <wp:extent cx="1771650" cy="2581275"/>
            <wp:effectExtent l="0" t="0" r="0" b="9525"/>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ca_28102015.jpg"/>
                    <pic:cNvPicPr/>
                  </pic:nvPicPr>
                  <pic:blipFill>
                    <a:blip r:embed="rId8">
                      <a:extLst>
                        <a:ext uri="{28A0092B-C50C-407E-A947-70E740481C1C}">
                          <a14:useLocalDpi xmlns:a14="http://schemas.microsoft.com/office/drawing/2010/main" val="0"/>
                        </a:ext>
                      </a:extLst>
                    </a:blip>
                    <a:stretch>
                      <a:fillRect/>
                    </a:stretch>
                  </pic:blipFill>
                  <pic:spPr>
                    <a:xfrm>
                      <a:off x="0" y="0"/>
                      <a:ext cx="1771650" cy="2581275"/>
                    </a:xfrm>
                    <a:prstGeom prst="rect">
                      <a:avLst/>
                    </a:prstGeom>
                  </pic:spPr>
                </pic:pic>
              </a:graphicData>
            </a:graphic>
            <wp14:sizeRelH relativeFrom="page">
              <wp14:pctWidth>0</wp14:pctWidth>
            </wp14:sizeRelH>
            <wp14:sizeRelV relativeFrom="page">
              <wp14:pctHeight>0</wp14:pctHeight>
            </wp14:sizeRelV>
          </wp:anchor>
        </w:drawing>
      </w:r>
      <w:r w:rsidR="00881E22" w:rsidRPr="00881E22">
        <w:t>Oh, tänavaid, tänavaid neid,</w:t>
      </w:r>
      <w:r w:rsidR="00881E22" w:rsidRPr="00881E22">
        <w:br/>
        <w:t>vihmast läiklevaid, kevadiseid!</w:t>
      </w:r>
      <w:r w:rsidR="00881E22" w:rsidRPr="00881E22">
        <w:br/>
        <w:t>Sõber, võtame ühes üks vein,</w:t>
      </w:r>
      <w:r w:rsidR="00881E22" w:rsidRPr="00881E22">
        <w:br/>
        <w:t>sülga rentslisse valu ja lein!</w:t>
      </w:r>
      <w:r w:rsidR="00881E22" w:rsidRPr="00881E22">
        <w:br/>
        <w:t>Läbi toomede toreda saju,</w:t>
      </w:r>
      <w:r w:rsidR="00881E22" w:rsidRPr="00881E22">
        <w:br/>
        <w:t>kostmas kakkude sõbralik hõik.</w:t>
      </w:r>
      <w:r w:rsidR="00881E22" w:rsidRPr="00881E22">
        <w:br/>
        <w:t>Toomel murule pikali vajun:</w:t>
      </w:r>
      <w:r w:rsidR="00881E22" w:rsidRPr="00881E22">
        <w:br/>
        <w:t>on vaid meie ja maailm ja kõik.</w:t>
      </w:r>
      <w:r w:rsidR="00881E22" w:rsidRPr="00881E22">
        <w:br/>
        <w:t>Öö armastab ahnelt ja palju</w:t>
      </w:r>
      <w:r w:rsidR="00881E22" w:rsidRPr="00881E22">
        <w:br/>
        <w:t>meie laulude viisisid juua,</w:t>
      </w:r>
      <w:r w:rsidR="00881E22" w:rsidRPr="00881E22">
        <w:br/>
        <w:t>meie häbitult riivatuid nalju</w:t>
      </w:r>
      <w:r w:rsidR="00881E22" w:rsidRPr="00881E22">
        <w:br/>
        <w:t>sõber, vein, aitab esile tuua.</w:t>
      </w:r>
      <w:r w:rsidR="00881E22" w:rsidRPr="00881E22">
        <w:br/>
        <w:t>Ja me liigume tänavail neil,</w:t>
      </w:r>
      <w:r w:rsidR="00881E22" w:rsidRPr="00881E22">
        <w:br/>
        <w:t>mööda majade uinuvaist silmist -</w:t>
      </w:r>
      <w:r w:rsidR="00881E22" w:rsidRPr="00881E22">
        <w:br/>
        <w:t>keset hulluvat kevadööd meil</w:t>
      </w:r>
      <w:r w:rsidR="00881E22" w:rsidRPr="00881E22">
        <w:br/>
        <w:t>on tunne kui prantsuse filmist.</w:t>
      </w:r>
      <w:r w:rsidR="00881E22" w:rsidRPr="00881E22">
        <w:br/>
        <w:t>Oh, tänavaid, tänavaid neid,</w:t>
      </w:r>
      <w:r w:rsidR="00881E22" w:rsidRPr="00881E22">
        <w:br/>
        <w:t>vihmast läiklevaid, kevadiseid!</w:t>
      </w:r>
      <w:r w:rsidR="00881E22" w:rsidRPr="00881E22">
        <w:br/>
        <w:t>Sõber, võtame ühes üks vein,</w:t>
      </w:r>
      <w:r w:rsidR="00881E22" w:rsidRPr="00881E22">
        <w:br/>
        <w:t>sülga rentslisse valu ja lein!</w:t>
      </w:r>
    </w:p>
    <w:p w:rsidR="00881E22" w:rsidRDefault="00881E22" w:rsidP="00881E22"/>
    <w:p w:rsidR="00881E22" w:rsidRDefault="00881E22" w:rsidP="00881E22">
      <w:r>
        <w:t>Tal on ilmunud 6 luulekogu, viimane seto keeles. Aga muidu on ta Vanemuise näitleja.</w:t>
      </w:r>
    </w:p>
    <w:p w:rsidR="00881E22" w:rsidRDefault="00881E22" w:rsidP="00881E22"/>
    <w:p w:rsidR="00881E22" w:rsidRDefault="001C39EE" w:rsidP="00881E22">
      <w:r>
        <w:t>P</w:t>
      </w:r>
      <w:r w:rsidR="00881E22">
        <w:t>ildil olev mees on laulnud nii:</w:t>
      </w:r>
    </w:p>
    <w:p w:rsidR="00881E22" w:rsidRDefault="00881E22" w:rsidP="00881E22"/>
    <w:p w:rsidR="001C39EE" w:rsidRDefault="001C39EE" w:rsidP="00881E22">
      <w:pPr>
        <w:rPr>
          <w:rStyle w:val="apple-converted-space"/>
          <w:color w:val="000000"/>
        </w:rPr>
      </w:pPr>
      <w:r>
        <w:rPr>
          <w:noProof/>
          <w:color w:val="000000"/>
          <w:lang w:eastAsia="et-EE"/>
        </w:rPr>
        <w:drawing>
          <wp:anchor distT="0" distB="0" distL="114300" distR="114300" simplePos="0" relativeHeight="251659264" behindDoc="0" locked="0" layoutInCell="1" allowOverlap="1" wp14:anchorId="2CE51B4A" wp14:editId="6C54BBD3">
            <wp:simplePos x="0" y="0"/>
            <wp:positionH relativeFrom="margin">
              <wp:posOffset>2476500</wp:posOffset>
            </wp:positionH>
            <wp:positionV relativeFrom="paragraph">
              <wp:posOffset>12065</wp:posOffset>
            </wp:positionV>
            <wp:extent cx="2438400" cy="1371600"/>
            <wp:effectExtent l="0" t="0" r="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ukkivi_27102013.jpg"/>
                    <pic:cNvPicPr/>
                  </pic:nvPicPr>
                  <pic:blipFill>
                    <a:blip r:embed="rId9">
                      <a:extLst>
                        <a:ext uri="{28A0092B-C50C-407E-A947-70E740481C1C}">
                          <a14:useLocalDpi xmlns:a14="http://schemas.microsoft.com/office/drawing/2010/main" val="0"/>
                        </a:ext>
                      </a:extLst>
                    </a:blip>
                    <a:stretch>
                      <a:fillRect/>
                    </a:stretch>
                  </pic:blipFill>
                  <pic:spPr>
                    <a:xfrm>
                      <a:off x="0" y="0"/>
                      <a:ext cx="2438400" cy="1371600"/>
                    </a:xfrm>
                    <a:prstGeom prst="rect">
                      <a:avLst/>
                    </a:prstGeom>
                  </pic:spPr>
                </pic:pic>
              </a:graphicData>
            </a:graphic>
          </wp:anchor>
        </w:drawing>
      </w:r>
      <w:r w:rsidR="00881E22" w:rsidRPr="00881E22">
        <w:rPr>
          <w:color w:val="000000"/>
        </w:rPr>
        <w:t>Tõuske üles!</w:t>
      </w:r>
      <w:r w:rsidR="00881E22" w:rsidRPr="00881E22">
        <w:rPr>
          <w:rStyle w:val="apple-converted-space"/>
          <w:color w:val="000000"/>
        </w:rPr>
        <w:t> </w:t>
      </w:r>
      <w:r w:rsidR="00881E22" w:rsidRPr="00881E22">
        <w:rPr>
          <w:color w:val="000000"/>
        </w:rPr>
        <w:br/>
        <w:t>Tallinn põleb!</w:t>
      </w:r>
      <w:r w:rsidR="00881E22" w:rsidRPr="00881E22">
        <w:rPr>
          <w:rStyle w:val="apple-converted-space"/>
          <w:color w:val="000000"/>
        </w:rPr>
        <w:t> </w:t>
      </w:r>
      <w:r w:rsidR="00881E22" w:rsidRPr="00881E22">
        <w:rPr>
          <w:color w:val="000000"/>
        </w:rPr>
        <w:br/>
        <w:t>Siukest kino pole näinud veel</w:t>
      </w:r>
      <w:r w:rsidR="00881E22" w:rsidRPr="00881E22">
        <w:rPr>
          <w:rStyle w:val="apple-converted-space"/>
          <w:color w:val="000000"/>
        </w:rPr>
        <w:t> </w:t>
      </w:r>
      <w:r w:rsidR="00881E22" w:rsidRPr="00881E22">
        <w:rPr>
          <w:color w:val="000000"/>
        </w:rPr>
        <w:br/>
        <w:t>Lummatuna jõllitan</w:t>
      </w:r>
      <w:r w:rsidR="00881E22" w:rsidRPr="00881E22">
        <w:rPr>
          <w:rStyle w:val="apple-converted-space"/>
          <w:color w:val="000000"/>
        </w:rPr>
        <w:t> </w:t>
      </w:r>
      <w:r w:rsidR="00881E22" w:rsidRPr="00881E22">
        <w:rPr>
          <w:color w:val="000000"/>
        </w:rPr>
        <w:br/>
        <w:t>Kuis variseb 'Olümpia'</w:t>
      </w:r>
      <w:r w:rsidR="00881E22" w:rsidRPr="00881E22">
        <w:rPr>
          <w:rStyle w:val="apple-converted-space"/>
          <w:color w:val="000000"/>
        </w:rPr>
        <w:t> </w:t>
      </w:r>
      <w:r w:rsidR="00881E22" w:rsidRPr="00881E22">
        <w:rPr>
          <w:color w:val="000000"/>
        </w:rPr>
        <w:br/>
        <w:t>Ja variseb 'Estonia'</w:t>
      </w:r>
      <w:r w:rsidR="00881E22" w:rsidRPr="00881E22">
        <w:rPr>
          <w:rStyle w:val="apple-converted-space"/>
          <w:color w:val="000000"/>
        </w:rPr>
        <w:t> </w:t>
      </w:r>
      <w:r w:rsidR="00881E22" w:rsidRPr="00881E22">
        <w:rPr>
          <w:color w:val="000000"/>
        </w:rPr>
        <w:br/>
        <w:t>Eemal särab tulemeri</w:t>
      </w:r>
      <w:r w:rsidR="00881E22" w:rsidRPr="00881E22">
        <w:rPr>
          <w:rStyle w:val="apple-converted-space"/>
          <w:color w:val="000000"/>
        </w:rPr>
        <w:t> </w:t>
      </w:r>
      <w:r w:rsidR="00881E22" w:rsidRPr="00881E22">
        <w:rPr>
          <w:color w:val="000000"/>
        </w:rPr>
        <w:br/>
        <w:t>Seal hukkub Lasnamägi</w:t>
      </w:r>
      <w:r w:rsidR="00881E22" w:rsidRPr="00881E22">
        <w:rPr>
          <w:rStyle w:val="apple-converted-space"/>
          <w:color w:val="000000"/>
        </w:rPr>
        <w:t> </w:t>
      </w:r>
      <w:r w:rsidR="00881E22" w:rsidRPr="00881E22">
        <w:rPr>
          <w:color w:val="000000"/>
        </w:rPr>
        <w:br/>
        <w:t>Tallinlased raudsed mehed</w:t>
      </w:r>
      <w:r w:rsidR="00881E22" w:rsidRPr="00881E22">
        <w:rPr>
          <w:rStyle w:val="apple-converted-space"/>
          <w:color w:val="000000"/>
        </w:rPr>
        <w:t> </w:t>
      </w:r>
      <w:r w:rsidR="00881E22" w:rsidRPr="00881E22">
        <w:rPr>
          <w:color w:val="000000"/>
        </w:rPr>
        <w:br/>
        <w:t>Karastuvad tules</w:t>
      </w:r>
      <w:r w:rsidR="00881E22" w:rsidRPr="00881E22">
        <w:rPr>
          <w:rStyle w:val="apple-converted-space"/>
          <w:color w:val="000000"/>
        </w:rPr>
        <w:t> </w:t>
      </w:r>
      <w:r w:rsidR="00881E22">
        <w:rPr>
          <w:rStyle w:val="apple-converted-space"/>
          <w:color w:val="000000"/>
        </w:rPr>
        <w:br/>
      </w:r>
      <w:r w:rsidR="00881E22">
        <w:rPr>
          <w:rStyle w:val="apple-converted-space"/>
          <w:color w:val="000000"/>
        </w:rPr>
        <w:br/>
        <w:t xml:space="preserve">Aga tegelikult on mees Draamateatri näitleja. </w:t>
      </w:r>
    </w:p>
    <w:p w:rsidR="00881E22" w:rsidRDefault="00881E22" w:rsidP="00881E22">
      <w:pPr>
        <w:rPr>
          <w:rStyle w:val="apple-converted-space"/>
          <w:color w:val="000000"/>
        </w:rPr>
      </w:pPr>
      <w:r w:rsidRPr="00881E22">
        <w:rPr>
          <w:rStyle w:val="apple-converted-space"/>
          <w:b/>
          <w:color w:val="000000"/>
        </w:rPr>
        <w:t>Kes on piltidel?</w:t>
      </w:r>
      <w:r>
        <w:rPr>
          <w:rStyle w:val="apple-converted-space"/>
          <w:b/>
          <w:color w:val="000000"/>
        </w:rPr>
        <w:t xml:space="preserve"> </w:t>
      </w:r>
      <w:r w:rsidRPr="00881E22">
        <w:rPr>
          <w:rStyle w:val="apple-converted-space"/>
          <w:color w:val="000000"/>
        </w:rPr>
        <w:t>(kumbki 1 p.)</w:t>
      </w:r>
      <w:r w:rsidR="001C39EE">
        <w:rPr>
          <w:rStyle w:val="apple-converted-space"/>
          <w:color w:val="000000"/>
        </w:rPr>
        <w:t xml:space="preserve"> Lisaks võite saada 0,5 p. kummagi punkari hüüdnime eest!</w:t>
      </w:r>
    </w:p>
    <w:p w:rsidR="009437AF" w:rsidRDefault="001C39EE" w:rsidP="00881E22">
      <w:r>
        <w:br/>
      </w:r>
      <w:r w:rsidR="00881E22">
        <w:t>Vastus: Merle Jääger (Merca), Ivo Uukkivi (Munk)</w:t>
      </w:r>
    </w:p>
    <w:p w:rsidR="001C39EE" w:rsidRDefault="001C39EE" w:rsidP="00881E22"/>
    <w:p w:rsidR="00BE2C93" w:rsidRPr="00881E22" w:rsidRDefault="00BE2C93" w:rsidP="00881E22">
      <w:pPr>
        <w:rPr>
          <w:b/>
        </w:rPr>
      </w:pPr>
    </w:p>
    <w:p w:rsidR="00341A7A" w:rsidRPr="00BE2C93" w:rsidRDefault="00BE2C93" w:rsidP="00BE2C93">
      <w:pPr>
        <w:pStyle w:val="Loendilik"/>
        <w:numPr>
          <w:ilvl w:val="0"/>
          <w:numId w:val="4"/>
        </w:numPr>
        <w:rPr>
          <w:rStyle w:val="apple-converted-space"/>
        </w:rPr>
      </w:pPr>
      <w:r>
        <w:t xml:space="preserve">19. oktoobril 1980 ehk siis 35 aastat tagasi avati Tallinna Õpetajate Majas teater, mille asutas Eino Baskin. Algul esineti Õpetajate Majas, hiljem Sakala keskuses. </w:t>
      </w:r>
      <w:r w:rsidRPr="00BE2C93">
        <w:rPr>
          <w:shd w:val="clear" w:color="auto" w:fill="FFFFFF"/>
        </w:rPr>
        <w:t>Lavastati peamiselt estraadietendusi ning satiirilisi ja meelelahutuslike komöödiaid. 2004. a. koondati enamus näitetrupist ja asutati uus</w:t>
      </w:r>
      <w:r w:rsidRPr="00BE2C93">
        <w:rPr>
          <w:rStyle w:val="apple-converted-space"/>
          <w:shd w:val="clear" w:color="auto" w:fill="FFFFFF"/>
        </w:rPr>
        <w:t> </w:t>
      </w:r>
      <w:hyperlink r:id="rId10" w:tooltip="Teater NO99" w:history="1">
        <w:r w:rsidRPr="00BE2C93">
          <w:rPr>
            <w:rStyle w:val="Hperlink"/>
            <w:color w:val="auto"/>
            <w:u w:val="none"/>
            <w:shd w:val="clear" w:color="auto" w:fill="FFFFFF"/>
          </w:rPr>
          <w:t>teater NO99</w:t>
        </w:r>
      </w:hyperlink>
      <w:r w:rsidRPr="00BE2C93">
        <w:rPr>
          <w:shd w:val="clear" w:color="auto" w:fill="FFFFFF"/>
        </w:rPr>
        <w:t>. Endised näitlejad koondusid 2005. a.</w:t>
      </w:r>
      <w:r w:rsidRPr="00BE2C93">
        <w:rPr>
          <w:rStyle w:val="apple-converted-space"/>
          <w:shd w:val="clear" w:color="auto" w:fill="FFFFFF"/>
        </w:rPr>
        <w:t> </w:t>
      </w:r>
      <w:hyperlink r:id="rId11" w:tooltip="Vana Baskini Teater" w:history="1">
        <w:r w:rsidRPr="00BE2C93">
          <w:rPr>
            <w:rStyle w:val="Hperlink"/>
            <w:color w:val="auto"/>
            <w:u w:val="none"/>
            <w:shd w:val="clear" w:color="auto" w:fill="FFFFFF"/>
          </w:rPr>
          <w:t>Vana Baskini Teatri</w:t>
        </w:r>
      </w:hyperlink>
      <w:r>
        <w:t>sse</w:t>
      </w:r>
      <w:r>
        <w:rPr>
          <w:rStyle w:val="apple-converted-space"/>
          <w:rFonts w:ascii="Arial" w:hAnsi="Arial" w:cs="Arial"/>
          <w:color w:val="252525"/>
          <w:sz w:val="21"/>
          <w:szCs w:val="21"/>
          <w:shd w:val="clear" w:color="auto" w:fill="FFFFFF"/>
        </w:rPr>
        <w:t>.</w:t>
      </w:r>
    </w:p>
    <w:p w:rsidR="00BE2C93" w:rsidRDefault="00BE2C93" w:rsidP="00BE2C93">
      <w:pPr>
        <w:pStyle w:val="Loendilik"/>
        <w:ind w:left="1080"/>
        <w:rPr>
          <w:rStyle w:val="apple-converted-space"/>
          <w:rFonts w:ascii="Arial" w:hAnsi="Arial" w:cs="Arial"/>
          <w:color w:val="252525"/>
          <w:sz w:val="21"/>
          <w:szCs w:val="21"/>
          <w:shd w:val="clear" w:color="auto" w:fill="FFFFFF"/>
        </w:rPr>
      </w:pPr>
    </w:p>
    <w:p w:rsidR="00BE2C93" w:rsidRDefault="00BE2C93" w:rsidP="00BE2C93">
      <w:pPr>
        <w:pStyle w:val="Loendilik"/>
        <w:ind w:left="1080"/>
        <w:rPr>
          <w:rStyle w:val="apple-converted-space"/>
          <w:color w:val="252525"/>
          <w:shd w:val="clear" w:color="auto" w:fill="FFFFFF"/>
        </w:rPr>
      </w:pPr>
      <w:r w:rsidRPr="00BE2C93">
        <w:rPr>
          <w:rStyle w:val="apple-converted-space"/>
          <w:b/>
          <w:color w:val="252525"/>
          <w:shd w:val="clear" w:color="auto" w:fill="FFFFFF"/>
        </w:rPr>
        <w:t>Mis teatrist on jutt?</w:t>
      </w:r>
      <w:r w:rsidRPr="00BE2C93">
        <w:rPr>
          <w:rStyle w:val="apple-converted-space"/>
          <w:color w:val="252525"/>
          <w:shd w:val="clear" w:color="auto" w:fill="FFFFFF"/>
        </w:rPr>
        <w:t xml:space="preserve"> (2 p.)</w:t>
      </w:r>
    </w:p>
    <w:p w:rsidR="00BE2C93" w:rsidRDefault="00BE2C93" w:rsidP="00BE2C93">
      <w:pPr>
        <w:pStyle w:val="Loendilik"/>
        <w:ind w:left="1080"/>
      </w:pPr>
    </w:p>
    <w:p w:rsidR="00BE2C93" w:rsidRPr="00BE2C93" w:rsidRDefault="00BE2C93" w:rsidP="00BE2C93">
      <w:pPr>
        <w:pStyle w:val="Loendilik"/>
        <w:ind w:left="1080"/>
      </w:pPr>
      <w:r>
        <w:t>Vastus: Vanalinnastuudio</w:t>
      </w:r>
    </w:p>
    <w:p w:rsidR="001C39EE" w:rsidRDefault="001C39EE">
      <w:pPr>
        <w:spacing w:after="160" w:line="259" w:lineRule="auto"/>
      </w:pPr>
      <w:r>
        <w:br w:type="page"/>
      </w:r>
    </w:p>
    <w:p w:rsidR="005B6DAE" w:rsidRDefault="005B6DAE" w:rsidP="005B6DAE">
      <w:pPr>
        <w:pStyle w:val="Loendilik"/>
        <w:numPr>
          <w:ilvl w:val="0"/>
          <w:numId w:val="4"/>
        </w:numPr>
        <w:ind w:left="360"/>
      </w:pPr>
      <w:r>
        <w:t>Näete pildil kahte näitlejat mängimas kuulsaid (pseudo)ajaloolisi isikuid.</w:t>
      </w:r>
    </w:p>
    <w:p w:rsidR="001C39EE" w:rsidRDefault="001C39EE" w:rsidP="001C39EE">
      <w:pPr>
        <w:pStyle w:val="Loendilik"/>
        <w:ind w:left="360"/>
      </w:pPr>
    </w:p>
    <w:p w:rsidR="001C39EE" w:rsidRDefault="001C39EE" w:rsidP="001C39EE">
      <w:pPr>
        <w:pStyle w:val="Loendilik"/>
        <w:ind w:left="360"/>
      </w:pPr>
      <w:r>
        <w:rPr>
          <w:noProof/>
          <w:lang w:eastAsia="et-EE"/>
        </w:rPr>
        <w:drawing>
          <wp:inline distT="0" distB="0" distL="0" distR="0" wp14:anchorId="59C90506" wp14:editId="0FD29033">
            <wp:extent cx="2580876" cy="1724025"/>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nnart_ivan_27102013.jpg"/>
                    <pic:cNvPicPr/>
                  </pic:nvPicPr>
                  <pic:blipFill>
                    <a:blip r:embed="rId12">
                      <a:extLst>
                        <a:ext uri="{28A0092B-C50C-407E-A947-70E740481C1C}">
                          <a14:useLocalDpi xmlns:a14="http://schemas.microsoft.com/office/drawing/2010/main" val="0"/>
                        </a:ext>
                      </a:extLst>
                    </a:blip>
                    <a:stretch>
                      <a:fillRect/>
                    </a:stretch>
                  </pic:blipFill>
                  <pic:spPr>
                    <a:xfrm>
                      <a:off x="0" y="0"/>
                      <a:ext cx="2588269" cy="1728963"/>
                    </a:xfrm>
                    <a:prstGeom prst="rect">
                      <a:avLst/>
                    </a:prstGeom>
                  </pic:spPr>
                </pic:pic>
              </a:graphicData>
            </a:graphic>
          </wp:inline>
        </w:drawing>
      </w:r>
    </w:p>
    <w:p w:rsidR="005B6DAE" w:rsidRDefault="005B6DAE" w:rsidP="005B6DAE"/>
    <w:p w:rsidR="005B6DAE" w:rsidRDefault="005B6DAE" w:rsidP="005B6DAE">
      <w:r>
        <w:rPr>
          <w:b/>
        </w:rPr>
        <w:t xml:space="preserve">Kes on näitlejad? Keda nad kehastavad? </w:t>
      </w:r>
      <w:r>
        <w:t>(iga komponent 0,5 p.)</w:t>
      </w:r>
    </w:p>
    <w:p w:rsidR="005B6DAE" w:rsidRDefault="005B6DAE" w:rsidP="005B6DAE"/>
    <w:p w:rsidR="005B6DAE" w:rsidRDefault="005B6DAE" w:rsidP="005B6DAE">
      <w:r>
        <w:t>Vastus: Egon Nuter – Lennart Meri, Andrus Vaarik – vana sepp Ivan Orav</w:t>
      </w:r>
    </w:p>
    <w:p w:rsidR="005B6DAE" w:rsidRPr="005B6DAE" w:rsidRDefault="005B6DAE" w:rsidP="005B6DAE"/>
    <w:p w:rsidR="00341A7A" w:rsidRDefault="003F59D2" w:rsidP="006E3D93">
      <w:pPr>
        <w:pStyle w:val="Loendilik"/>
        <w:numPr>
          <w:ilvl w:val="0"/>
          <w:numId w:val="4"/>
        </w:numPr>
        <w:ind w:left="360"/>
      </w:pPr>
      <w:r>
        <w:t>Vasakpoolset filmiauhinda antakse välja alates aastast 1993, parempoolset aastast</w:t>
      </w:r>
      <w:r w:rsidR="00594331">
        <w:t xml:space="preserve"> 1987</w:t>
      </w:r>
      <w:r w:rsidR="00ED456C">
        <w:t>.</w:t>
      </w:r>
    </w:p>
    <w:p w:rsidR="00ED456C" w:rsidRDefault="00ED456C" w:rsidP="00ED456C">
      <w:pPr>
        <w:pStyle w:val="Loendilik"/>
        <w:ind w:left="360"/>
      </w:pPr>
    </w:p>
    <w:p w:rsidR="00ED456C" w:rsidRDefault="00ED456C" w:rsidP="00ED456C">
      <w:pPr>
        <w:pStyle w:val="Loendilik"/>
        <w:ind w:left="360"/>
      </w:pPr>
      <w:r>
        <w:rPr>
          <w:noProof/>
          <w:lang w:eastAsia="et-EE"/>
        </w:rPr>
        <w:drawing>
          <wp:inline distT="0" distB="0" distL="0" distR="0">
            <wp:extent cx="1447800" cy="2999014"/>
            <wp:effectExtent l="0" t="0" r="0"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itsi_maali.jpg"/>
                    <pic:cNvPicPr/>
                  </pic:nvPicPr>
                  <pic:blipFill>
                    <a:blip r:embed="rId13">
                      <a:extLst>
                        <a:ext uri="{28A0092B-C50C-407E-A947-70E740481C1C}">
                          <a14:useLocalDpi xmlns:a14="http://schemas.microsoft.com/office/drawing/2010/main" val="0"/>
                        </a:ext>
                      </a:extLst>
                    </a:blip>
                    <a:stretch>
                      <a:fillRect/>
                    </a:stretch>
                  </pic:blipFill>
                  <pic:spPr>
                    <a:xfrm>
                      <a:off x="0" y="0"/>
                      <a:ext cx="1454919" cy="3013760"/>
                    </a:xfrm>
                    <a:prstGeom prst="rect">
                      <a:avLst/>
                    </a:prstGeom>
                  </pic:spPr>
                </pic:pic>
              </a:graphicData>
            </a:graphic>
          </wp:inline>
        </w:drawing>
      </w:r>
      <w:r>
        <w:t xml:space="preserve">                            </w:t>
      </w:r>
      <w:r>
        <w:rPr>
          <w:noProof/>
          <w:lang w:eastAsia="et-EE"/>
        </w:rPr>
        <w:drawing>
          <wp:inline distT="0" distB="0" distL="0" distR="0">
            <wp:extent cx="1953260" cy="2910637"/>
            <wp:effectExtent l="0" t="0" r="8890" b="4445"/>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hnu tekk_2710201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1088" cy="2922302"/>
                    </a:xfrm>
                    <a:prstGeom prst="rect">
                      <a:avLst/>
                    </a:prstGeom>
                  </pic:spPr>
                </pic:pic>
              </a:graphicData>
            </a:graphic>
          </wp:inline>
        </w:drawing>
      </w:r>
    </w:p>
    <w:p w:rsidR="00594331" w:rsidRDefault="00594331" w:rsidP="00594331">
      <w:pPr>
        <w:pStyle w:val="Loendilik"/>
        <w:ind w:left="360"/>
      </w:pPr>
    </w:p>
    <w:p w:rsidR="00594331" w:rsidRDefault="00594331" w:rsidP="00594331">
      <w:pPr>
        <w:pStyle w:val="Loendilik"/>
        <w:ind w:left="360"/>
      </w:pPr>
      <w:r>
        <w:rPr>
          <w:b/>
        </w:rPr>
        <w:t xml:space="preserve">Nimetage auhindade nimed ja mis filmiauhindadega tegu! </w:t>
      </w:r>
      <w:r w:rsidRPr="00594331">
        <w:t>(2 p.)</w:t>
      </w:r>
    </w:p>
    <w:p w:rsidR="001C39EE" w:rsidRDefault="001C39EE" w:rsidP="00594331">
      <w:pPr>
        <w:pStyle w:val="Loendilik"/>
        <w:ind w:left="360"/>
        <w:rPr>
          <w:b/>
        </w:rPr>
      </w:pPr>
    </w:p>
    <w:p w:rsidR="00594331" w:rsidRDefault="00594331" w:rsidP="00594331">
      <w:pPr>
        <w:pStyle w:val="Loendilik"/>
        <w:ind w:left="360"/>
      </w:pPr>
      <w:r>
        <w:t>Vastus: neitsi Maali – aasta parim Eesti film, kihnu tekk – Pärnu rahvusvahelise dokumentaal- ja antropoloogiafilmide festivali peaauhind</w:t>
      </w:r>
    </w:p>
    <w:p w:rsidR="00594331" w:rsidRPr="00594331" w:rsidRDefault="00594331" w:rsidP="00594331">
      <w:pPr>
        <w:pStyle w:val="Loendilik"/>
        <w:ind w:left="360"/>
      </w:pPr>
    </w:p>
    <w:p w:rsidR="00341A7A" w:rsidRPr="00ED456C" w:rsidRDefault="002F2E01" w:rsidP="006E3D93">
      <w:pPr>
        <w:pStyle w:val="Loendilik"/>
        <w:numPr>
          <w:ilvl w:val="0"/>
          <w:numId w:val="4"/>
        </w:numPr>
        <w:ind w:left="360"/>
        <w:rPr>
          <w:b/>
        </w:rPr>
      </w:pPr>
      <w:r w:rsidRPr="002F2E01">
        <w:rPr>
          <w:b/>
        </w:rPr>
        <w:t>Kes on filmitegelane pildil?</w:t>
      </w:r>
      <w:r>
        <w:rPr>
          <w:b/>
        </w:rPr>
        <w:t xml:space="preserve"> </w:t>
      </w:r>
      <w:r w:rsidRPr="002F2E01">
        <w:t>(2 p.)</w:t>
      </w:r>
      <w:r w:rsidR="00ED456C">
        <w:t xml:space="preserve"> Sai 1. oktoobril 60-aastaseks.</w:t>
      </w:r>
    </w:p>
    <w:p w:rsidR="00ED456C" w:rsidRDefault="00ED456C" w:rsidP="00ED456C">
      <w:pPr>
        <w:pStyle w:val="Loendilik"/>
        <w:ind w:left="360"/>
        <w:rPr>
          <w:b/>
        </w:rPr>
      </w:pPr>
    </w:p>
    <w:p w:rsidR="00341A7A" w:rsidRPr="00341A7A" w:rsidRDefault="00ED456C" w:rsidP="00ED456C">
      <w:pPr>
        <w:pStyle w:val="Loendilik"/>
        <w:ind w:left="360"/>
      </w:pPr>
      <w:r>
        <w:rPr>
          <w:b/>
          <w:noProof/>
          <w:lang w:eastAsia="et-EE"/>
        </w:rPr>
        <w:drawing>
          <wp:inline distT="0" distB="0" distL="0" distR="0">
            <wp:extent cx="2066925" cy="1431537"/>
            <wp:effectExtent l="0" t="0" r="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ina_lokk_28102015.jpg"/>
                    <pic:cNvPicPr/>
                  </pic:nvPicPr>
                  <pic:blipFill>
                    <a:blip r:embed="rId15">
                      <a:extLst>
                        <a:ext uri="{28A0092B-C50C-407E-A947-70E740481C1C}">
                          <a14:useLocalDpi xmlns:a14="http://schemas.microsoft.com/office/drawing/2010/main" val="0"/>
                        </a:ext>
                      </a:extLst>
                    </a:blip>
                    <a:stretch>
                      <a:fillRect/>
                    </a:stretch>
                  </pic:blipFill>
                  <pic:spPr>
                    <a:xfrm>
                      <a:off x="0" y="0"/>
                      <a:ext cx="2077747" cy="1439032"/>
                    </a:xfrm>
                    <a:prstGeom prst="rect">
                      <a:avLst/>
                    </a:prstGeom>
                  </pic:spPr>
                </pic:pic>
              </a:graphicData>
            </a:graphic>
          </wp:inline>
        </w:drawing>
      </w:r>
      <w:r>
        <w:rPr>
          <w:b/>
        </w:rPr>
        <w:t xml:space="preserve">   </w:t>
      </w:r>
      <w:r w:rsidR="00EB36C9">
        <w:rPr>
          <w:b/>
        </w:rPr>
        <w:br/>
      </w:r>
      <w:r w:rsidR="00EB36C9">
        <w:rPr>
          <w:b/>
        </w:rPr>
        <w:br/>
      </w:r>
      <w:bookmarkStart w:id="0" w:name="_GoBack"/>
      <w:bookmarkEnd w:id="0"/>
      <w:r w:rsidR="002F2E01" w:rsidRPr="002F2E01">
        <w:t>Vastus: Tiina Lokk</w:t>
      </w:r>
    </w:p>
    <w:p w:rsidR="00B827B6" w:rsidRDefault="00B827B6"/>
    <w:sectPr w:rsidR="00B827B6" w:rsidSect="005D21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648BC"/>
    <w:multiLevelType w:val="hybridMultilevel"/>
    <w:tmpl w:val="F2C2A9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86635B"/>
    <w:multiLevelType w:val="hybridMultilevel"/>
    <w:tmpl w:val="35B0EA0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A1762A3"/>
    <w:multiLevelType w:val="hybridMultilevel"/>
    <w:tmpl w:val="AC80462C"/>
    <w:lvl w:ilvl="0" w:tplc="0409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548F7"/>
    <w:multiLevelType w:val="hybridMultilevel"/>
    <w:tmpl w:val="E1C877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88"/>
    <w:rsid w:val="001C39EE"/>
    <w:rsid w:val="00223352"/>
    <w:rsid w:val="002F2E01"/>
    <w:rsid w:val="00323FFF"/>
    <w:rsid w:val="00341A7A"/>
    <w:rsid w:val="003C6391"/>
    <w:rsid w:val="003F59D2"/>
    <w:rsid w:val="00594331"/>
    <w:rsid w:val="005B6DAE"/>
    <w:rsid w:val="005D2188"/>
    <w:rsid w:val="006E3D93"/>
    <w:rsid w:val="006F475E"/>
    <w:rsid w:val="007819A2"/>
    <w:rsid w:val="00823E6F"/>
    <w:rsid w:val="00881E22"/>
    <w:rsid w:val="00925442"/>
    <w:rsid w:val="009437AF"/>
    <w:rsid w:val="00AF321E"/>
    <w:rsid w:val="00B0134D"/>
    <w:rsid w:val="00B827B6"/>
    <w:rsid w:val="00BE2C93"/>
    <w:rsid w:val="00C7611E"/>
    <w:rsid w:val="00CC37E5"/>
    <w:rsid w:val="00CC5FCC"/>
    <w:rsid w:val="00CE6B85"/>
    <w:rsid w:val="00CF0C24"/>
    <w:rsid w:val="00D25A02"/>
    <w:rsid w:val="00EB36C9"/>
    <w:rsid w:val="00ED45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BD66A-4575-4019-A9CD-6D63702E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D2188"/>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41A7A"/>
    <w:pPr>
      <w:ind w:left="720"/>
      <w:contextualSpacing/>
    </w:pPr>
  </w:style>
  <w:style w:type="character" w:customStyle="1" w:styleId="apple-converted-space">
    <w:name w:val="apple-converted-space"/>
    <w:basedOn w:val="Liguvaikefont"/>
    <w:rsid w:val="00323FFF"/>
  </w:style>
  <w:style w:type="character" w:styleId="Hperlink">
    <w:name w:val="Hyperlink"/>
    <w:basedOn w:val="Liguvaikefont"/>
    <w:uiPriority w:val="99"/>
    <w:semiHidden/>
    <w:unhideWhenUsed/>
    <w:rsid w:val="00323FFF"/>
    <w:rPr>
      <w:color w:val="0000FF"/>
      <w:u w:val="single"/>
    </w:rPr>
  </w:style>
  <w:style w:type="paragraph" w:styleId="Jutumullitekst">
    <w:name w:val="Balloon Text"/>
    <w:basedOn w:val="Normaallaad"/>
    <w:link w:val="JutumullitekstMrk"/>
    <w:uiPriority w:val="99"/>
    <w:semiHidden/>
    <w:unhideWhenUsed/>
    <w:rsid w:val="002F2E0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F2E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t.wikipedia.org/wiki/Vana_Baskini_Teater" TargetMode="External"/><Relationship Id="rId5" Type="http://schemas.openxmlformats.org/officeDocument/2006/relationships/hyperlink" Target="http://www.assitej.ee/" TargetMode="External"/><Relationship Id="rId15" Type="http://schemas.openxmlformats.org/officeDocument/2006/relationships/image" Target="media/image8.jpg"/><Relationship Id="rId10" Type="http://schemas.openxmlformats.org/officeDocument/2006/relationships/hyperlink" Target="https://et.wikipedia.org/wiki/Teater_NO99"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7.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798</Words>
  <Characters>4633</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dc:creator>
  <cp:keywords/>
  <dc:description/>
  <cp:lastModifiedBy>jaak</cp:lastModifiedBy>
  <cp:revision>10</cp:revision>
  <cp:lastPrinted>2015-10-27T08:33:00Z</cp:lastPrinted>
  <dcterms:created xsi:type="dcterms:W3CDTF">2015-10-26T14:22:00Z</dcterms:created>
  <dcterms:modified xsi:type="dcterms:W3CDTF">2015-10-29T07:07:00Z</dcterms:modified>
</cp:coreProperties>
</file>